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24"/>
          <w:szCs w:val="24"/>
        </w:rPr>
      </w:pPr>
      <w:r>
        <w:rPr>
          <w:rFonts w:hint="eastAsia" w:ascii="宋体" w:hAnsi="宋体" w:eastAsia="宋体" w:cs="宋体"/>
          <w:b/>
          <w:sz w:val="24"/>
          <w:szCs w:val="24"/>
        </w:rPr>
        <w:t>关于生物工程学院</w:t>
      </w:r>
      <w:r>
        <w:rPr>
          <w:rFonts w:hint="eastAsia" w:ascii="宋体" w:hAnsi="宋体" w:eastAsia="宋体" w:cs="宋体"/>
          <w:b/>
          <w:sz w:val="24"/>
          <w:szCs w:val="24"/>
          <w:lang w:eastAsia="zh-CN"/>
        </w:rPr>
        <w:t>丁点股份</w:t>
      </w:r>
      <w:r>
        <w:rPr>
          <w:rFonts w:hint="eastAsia" w:ascii="宋体" w:hAnsi="宋体" w:eastAsia="宋体" w:cs="宋体"/>
          <w:b/>
          <w:sz w:val="24"/>
          <w:szCs w:val="24"/>
        </w:rPr>
        <w:t>奖学金的解释说明</w:t>
      </w:r>
    </w:p>
    <w:p>
      <w:pPr>
        <w:jc w:val="both"/>
        <w:rPr>
          <w:rFonts w:hint="eastAsia" w:ascii="宋体" w:hAnsi="宋体" w:eastAsia="宋体" w:cs="宋体"/>
          <w:b/>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本项奖学金评选对象相关专业由企业指定，主要为跟企业发展相关的专业，即：</w:t>
      </w:r>
      <w:r>
        <w:rPr>
          <w:rFonts w:hint="eastAsia" w:ascii="宋体" w:hAnsi="宋体" w:eastAsia="宋体" w:cs="宋体"/>
          <w:color w:val="000000"/>
          <w:spacing w:val="-4"/>
          <w:sz w:val="24"/>
          <w:szCs w:val="24"/>
          <w:shd w:val="clear" w:color="auto" w:fill="FFFFFF"/>
        </w:rPr>
        <w:t>食品科学与工程</w:t>
      </w:r>
      <w:r>
        <w:rPr>
          <w:rFonts w:hint="eastAsia" w:ascii="宋体" w:hAnsi="宋体" w:eastAsia="宋体" w:cs="宋体"/>
          <w:color w:val="000000"/>
          <w:spacing w:val="-4"/>
          <w:sz w:val="24"/>
          <w:szCs w:val="24"/>
          <w:shd w:val="clear" w:color="auto" w:fill="FFFFFF"/>
          <w:lang w:eastAsia="zh-CN"/>
        </w:rPr>
        <w:t>、</w:t>
      </w:r>
      <w:r>
        <w:rPr>
          <w:rFonts w:hint="eastAsia" w:ascii="宋体" w:hAnsi="宋体" w:eastAsia="宋体" w:cs="宋体"/>
          <w:color w:val="000000"/>
          <w:spacing w:val="-4"/>
          <w:sz w:val="24"/>
          <w:szCs w:val="24"/>
          <w:shd w:val="clear" w:color="auto" w:fill="FFFFFF"/>
        </w:rPr>
        <w:t>食品质量与安全</w:t>
      </w:r>
      <w:r>
        <w:rPr>
          <w:rFonts w:hint="eastAsia" w:ascii="宋体" w:hAnsi="宋体" w:eastAsia="宋体" w:cs="宋体"/>
          <w:color w:val="000000"/>
          <w:spacing w:val="-4"/>
          <w:sz w:val="24"/>
          <w:szCs w:val="24"/>
          <w:shd w:val="clear" w:color="auto" w:fill="FFFFFF"/>
          <w:lang w:eastAsia="zh-CN"/>
        </w:rPr>
        <w:t>、</w:t>
      </w:r>
      <w:r>
        <w:rPr>
          <w:rFonts w:hint="eastAsia" w:ascii="宋体" w:hAnsi="宋体" w:eastAsia="宋体" w:cs="宋体"/>
          <w:color w:val="000000"/>
          <w:spacing w:val="-4"/>
          <w:sz w:val="24"/>
          <w:szCs w:val="24"/>
          <w:shd w:val="clear" w:color="auto" w:fill="FFFFFF"/>
        </w:rPr>
        <w:t>生物工程、生物技术</w:t>
      </w:r>
      <w:r>
        <w:rPr>
          <w:rFonts w:hint="eastAsia" w:ascii="宋体" w:hAnsi="宋体" w:eastAsia="宋体" w:cs="宋体"/>
          <w:sz w:val="24"/>
          <w:szCs w:val="24"/>
          <w:lang w:eastAsia="zh-CN"/>
        </w:rPr>
        <w:t>。其中研究生（</w:t>
      </w:r>
      <w:r>
        <w:rPr>
          <w:rFonts w:hint="eastAsia" w:ascii="宋体" w:hAnsi="宋体" w:eastAsia="宋体" w:cs="宋体"/>
          <w:sz w:val="24"/>
          <w:szCs w:val="24"/>
          <w:lang w:val="en-US" w:eastAsia="zh-CN"/>
        </w:rPr>
        <w:t>生物与医药1名</w:t>
      </w:r>
      <w:r>
        <w:rPr>
          <w:rFonts w:hint="eastAsia" w:ascii="宋体" w:hAnsi="宋体" w:eastAsia="宋体" w:cs="宋体"/>
          <w:sz w:val="24"/>
          <w:szCs w:val="24"/>
          <w:lang w:eastAsia="zh-CN"/>
        </w:rPr>
        <w:t>、食品科学</w:t>
      </w:r>
      <w:r>
        <w:rPr>
          <w:rFonts w:hint="eastAsia" w:ascii="宋体" w:hAnsi="宋体" w:eastAsia="宋体" w:cs="宋体"/>
          <w:sz w:val="24"/>
          <w:szCs w:val="24"/>
          <w:lang w:val="en-US" w:eastAsia="zh-CN"/>
        </w:rPr>
        <w:t>与工程1名</w:t>
      </w:r>
      <w:r>
        <w:rPr>
          <w:rFonts w:hint="eastAsia" w:ascii="宋体" w:hAnsi="宋体" w:eastAsia="宋体" w:cs="宋体"/>
          <w:sz w:val="24"/>
          <w:szCs w:val="24"/>
          <w:lang w:eastAsia="zh-CN"/>
        </w:rPr>
        <w:t>、食品加工与安全</w:t>
      </w:r>
      <w:r>
        <w:rPr>
          <w:rFonts w:hint="eastAsia" w:ascii="宋体" w:hAnsi="宋体" w:eastAsia="宋体" w:cs="宋体"/>
          <w:sz w:val="24"/>
          <w:szCs w:val="24"/>
          <w:lang w:val="en-US" w:eastAsia="zh-CN"/>
        </w:rPr>
        <w:t>1名</w:t>
      </w:r>
      <w:r>
        <w:rPr>
          <w:rFonts w:hint="eastAsia" w:ascii="宋体" w:hAnsi="宋体" w:eastAsia="宋体" w:cs="宋体"/>
          <w:sz w:val="24"/>
          <w:szCs w:val="24"/>
          <w:lang w:eastAsia="zh-CN"/>
        </w:rPr>
        <w:t>）共</w:t>
      </w:r>
      <w:r>
        <w:rPr>
          <w:rFonts w:hint="eastAsia" w:ascii="宋体" w:hAnsi="宋体" w:eastAsia="宋体" w:cs="宋体"/>
          <w:sz w:val="24"/>
          <w:szCs w:val="24"/>
          <w:lang w:val="en-US" w:eastAsia="zh-CN"/>
        </w:rPr>
        <w:t>3人</w:t>
      </w:r>
      <w:r>
        <w:rPr>
          <w:rFonts w:hint="eastAsia" w:ascii="宋体" w:hAnsi="宋体" w:eastAsia="宋体" w:cs="宋体"/>
          <w:sz w:val="24"/>
          <w:szCs w:val="24"/>
          <w:lang w:eastAsia="zh-CN"/>
        </w:rPr>
        <w:t>、本科生食品</w:t>
      </w:r>
      <w:r>
        <w:rPr>
          <w:rFonts w:hint="eastAsia" w:ascii="宋体" w:hAnsi="宋体" w:eastAsia="宋体" w:cs="宋体"/>
          <w:sz w:val="24"/>
          <w:szCs w:val="24"/>
          <w:lang w:val="en-US" w:eastAsia="zh-CN"/>
        </w:rPr>
        <w:t>4人、</w:t>
      </w:r>
      <w:r>
        <w:rPr>
          <w:rFonts w:hint="eastAsia" w:ascii="宋体" w:hAnsi="宋体" w:eastAsia="宋体" w:cs="宋体"/>
          <w:sz w:val="24"/>
          <w:szCs w:val="24"/>
          <w:lang w:eastAsia="zh-CN"/>
        </w:rPr>
        <w:t>质量</w:t>
      </w:r>
      <w:r>
        <w:rPr>
          <w:rFonts w:hint="eastAsia" w:ascii="宋体" w:hAnsi="宋体" w:eastAsia="宋体" w:cs="宋体"/>
          <w:sz w:val="24"/>
          <w:szCs w:val="24"/>
          <w:lang w:val="en-US" w:eastAsia="zh-CN"/>
        </w:rPr>
        <w:t>3人</w:t>
      </w:r>
      <w:r>
        <w:rPr>
          <w:rFonts w:hint="eastAsia" w:ascii="宋体" w:hAnsi="宋体" w:eastAsia="宋体" w:cs="宋体"/>
          <w:sz w:val="24"/>
          <w:szCs w:val="24"/>
          <w:lang w:eastAsia="zh-CN"/>
        </w:rPr>
        <w:t>、生工</w:t>
      </w:r>
      <w:r>
        <w:rPr>
          <w:rFonts w:hint="eastAsia" w:ascii="宋体" w:hAnsi="宋体" w:eastAsia="宋体" w:cs="宋体"/>
          <w:sz w:val="24"/>
          <w:szCs w:val="24"/>
          <w:lang w:val="en-US" w:eastAsia="zh-CN"/>
        </w:rPr>
        <w:t>4人</w:t>
      </w:r>
      <w:r>
        <w:rPr>
          <w:rFonts w:hint="eastAsia" w:ascii="宋体" w:hAnsi="宋体" w:eastAsia="宋体" w:cs="宋体"/>
          <w:sz w:val="24"/>
          <w:szCs w:val="24"/>
          <w:lang w:eastAsia="zh-CN"/>
        </w:rPr>
        <w:t>、生技</w:t>
      </w:r>
      <w:r>
        <w:rPr>
          <w:rFonts w:hint="eastAsia" w:ascii="宋体" w:hAnsi="宋体" w:eastAsia="宋体" w:cs="宋体"/>
          <w:sz w:val="24"/>
          <w:szCs w:val="24"/>
          <w:lang w:val="en-US" w:eastAsia="zh-CN"/>
        </w:rPr>
        <w:t>1人。同专业不分年级，按年评选。</w:t>
      </w:r>
    </w:p>
    <w:p>
      <w:pPr>
        <w:rPr>
          <w:rFonts w:hint="eastAsia"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rPr>
          <w:rFonts w:hint="eastAsia" w:ascii="宋体" w:hAnsi="宋体" w:eastAsia="宋体"/>
          <w:sz w:val="24"/>
          <w:szCs w:val="24"/>
        </w:rPr>
      </w:pPr>
      <w:r>
        <w:rPr>
          <w:rFonts w:hint="eastAsia" w:ascii="宋体" w:hAnsi="宋体" w:eastAsia="宋体"/>
          <w:sz w:val="24"/>
          <w:szCs w:val="24"/>
        </w:rPr>
        <w:t>※ 按学年积分，不是自然年，即：去年的</w:t>
      </w:r>
      <w:r>
        <w:rPr>
          <w:rFonts w:ascii="宋体" w:hAnsi="宋体" w:eastAsia="宋体"/>
          <w:sz w:val="24"/>
          <w:szCs w:val="24"/>
        </w:rPr>
        <w:t>9</w:t>
      </w:r>
      <w:r>
        <w:rPr>
          <w:rFonts w:hint="eastAsia" w:ascii="宋体" w:hAnsi="宋体" w:eastAsia="宋体"/>
          <w:sz w:val="24"/>
          <w:szCs w:val="24"/>
        </w:rPr>
        <w:t>月</w:t>
      </w:r>
      <w:r>
        <w:rPr>
          <w:rFonts w:ascii="宋体" w:hAnsi="宋体" w:eastAsia="宋体"/>
          <w:sz w:val="24"/>
          <w:szCs w:val="24"/>
        </w:rPr>
        <w:t>1</w:t>
      </w:r>
      <w:r>
        <w:rPr>
          <w:rFonts w:hint="eastAsia" w:ascii="宋体" w:hAnsi="宋体" w:eastAsia="宋体"/>
          <w:sz w:val="24"/>
          <w:szCs w:val="24"/>
        </w:rPr>
        <w:t>日</w:t>
      </w:r>
      <w:r>
        <w:rPr>
          <w:rFonts w:ascii="宋体" w:hAnsi="宋体" w:eastAsia="宋体"/>
          <w:sz w:val="24"/>
          <w:szCs w:val="24"/>
        </w:rPr>
        <w:t>-</w:t>
      </w:r>
      <w:r>
        <w:rPr>
          <w:rFonts w:hint="eastAsia" w:ascii="宋体" w:hAnsi="宋体" w:eastAsia="宋体"/>
          <w:sz w:val="24"/>
          <w:szCs w:val="24"/>
        </w:rPr>
        <w:t>今年的</w:t>
      </w:r>
      <w:r>
        <w:rPr>
          <w:rFonts w:ascii="宋体" w:hAnsi="宋体" w:eastAsia="宋体"/>
          <w:sz w:val="24"/>
          <w:szCs w:val="24"/>
        </w:rPr>
        <w:t>8</w:t>
      </w:r>
      <w:r>
        <w:rPr>
          <w:rFonts w:hint="eastAsia" w:ascii="宋体" w:hAnsi="宋体" w:eastAsia="宋体"/>
          <w:sz w:val="24"/>
          <w:szCs w:val="24"/>
        </w:rPr>
        <w:t>月</w:t>
      </w:r>
      <w:r>
        <w:rPr>
          <w:rFonts w:ascii="宋体" w:hAnsi="宋体" w:eastAsia="宋体"/>
          <w:sz w:val="24"/>
          <w:szCs w:val="24"/>
        </w:rPr>
        <w:t>31</w:t>
      </w:r>
      <w:r>
        <w:rPr>
          <w:rFonts w:hint="eastAsia" w:ascii="宋体" w:hAnsi="宋体" w:eastAsia="宋体"/>
          <w:sz w:val="24"/>
          <w:szCs w:val="24"/>
        </w:rPr>
        <w:t>日。</w:t>
      </w:r>
    </w:p>
    <w:p>
      <w:pPr>
        <w:rPr>
          <w:rFonts w:hint="eastAsia" w:ascii="宋体" w:hAnsi="宋体" w:eastAsia="宋体" w:cs="宋体"/>
          <w:kern w:val="0"/>
          <w:sz w:val="24"/>
          <w:szCs w:val="24"/>
        </w:rPr>
      </w:pPr>
      <w:r>
        <w:rPr>
          <w:rFonts w:ascii="宋体" w:hAnsi="宋体" w:eastAsia="宋体" w:cs="宋体"/>
          <w:sz w:val="24"/>
          <w:szCs w:val="24"/>
        </w:rPr>
        <w:t>1、基础分为20</w:t>
      </w:r>
      <w:r>
        <w:rPr>
          <w:rFonts w:hint="eastAsia" w:ascii="宋体" w:hAnsi="宋体" w:eastAsia="宋体" w:cs="宋体"/>
          <w:sz w:val="24"/>
          <w:szCs w:val="24"/>
          <w:lang w:val="en-US" w:eastAsia="zh-CN"/>
        </w:rPr>
        <w:t>24</w:t>
      </w:r>
      <w:r>
        <w:rPr>
          <w:rFonts w:ascii="宋体" w:hAnsi="宋体" w:eastAsia="宋体" w:cs="宋体"/>
          <w:sz w:val="24"/>
          <w:szCs w:val="24"/>
        </w:rPr>
        <w:t>年9月评校级优秀学生奖学金的总分。</w:t>
      </w:r>
      <w:r>
        <w:rPr>
          <w:rFonts w:ascii="宋体" w:hAnsi="宋体" w:eastAsia="宋体" w:cs="宋体"/>
          <w:sz w:val="24"/>
          <w:szCs w:val="24"/>
        </w:rPr>
        <w:br w:type="textWrapping"/>
      </w:r>
      <w:r>
        <w:rPr>
          <w:rFonts w:ascii="宋体" w:hAnsi="宋体" w:eastAsia="宋体" w:cs="宋体"/>
          <w:sz w:val="24"/>
          <w:szCs w:val="24"/>
        </w:rPr>
        <w:t>2、所有参评奖项必须是2</w:t>
      </w:r>
      <w:r>
        <w:rPr>
          <w:rFonts w:hint="eastAsia" w:ascii="宋体" w:hAnsi="宋体" w:eastAsia="宋体" w:cs="宋体"/>
          <w:sz w:val="24"/>
          <w:szCs w:val="24"/>
          <w:lang w:val="en-US" w:eastAsia="zh-CN"/>
        </w:rPr>
        <w:t>023</w:t>
      </w:r>
      <w:r>
        <w:rPr>
          <w:rFonts w:ascii="宋体" w:hAnsi="宋体" w:eastAsia="宋体" w:cs="宋体"/>
          <w:sz w:val="24"/>
          <w:szCs w:val="24"/>
        </w:rPr>
        <w:t>年9月1日-2</w:t>
      </w:r>
      <w:r>
        <w:rPr>
          <w:rFonts w:hint="eastAsia" w:ascii="宋体" w:hAnsi="宋体" w:eastAsia="宋体" w:cs="宋体"/>
          <w:sz w:val="24"/>
          <w:szCs w:val="24"/>
          <w:lang w:val="en-US" w:eastAsia="zh-CN"/>
        </w:rPr>
        <w:t>024</w:t>
      </w:r>
      <w:r>
        <w:rPr>
          <w:rFonts w:ascii="宋体" w:hAnsi="宋体" w:eastAsia="宋体" w:cs="宋体"/>
          <w:sz w:val="24"/>
          <w:szCs w:val="24"/>
        </w:rPr>
        <w:t>年8月31日期间获得的。</w:t>
      </w:r>
      <w:r>
        <w:rPr>
          <w:rFonts w:ascii="宋体" w:hAnsi="宋体" w:eastAsia="宋体" w:cs="宋体"/>
          <w:sz w:val="24"/>
          <w:szCs w:val="24"/>
        </w:rPr>
        <w:br w:type="textWrapping"/>
      </w:r>
    </w:p>
    <w:p>
      <w:pPr>
        <w:rPr>
          <w:rFonts w:hint="eastAsia" w:ascii="宋体" w:hAnsi="宋体" w:eastAsia="宋体" w:cs="宋体"/>
          <w:kern w:val="0"/>
          <w:sz w:val="24"/>
          <w:szCs w:val="24"/>
        </w:rPr>
      </w:pPr>
    </w:p>
    <w:p>
      <w:pPr>
        <w:rPr>
          <w:rFonts w:hint="eastAsia" w:ascii="宋体" w:hAnsi="宋体" w:eastAsia="宋体" w:cs="宋体"/>
          <w:kern w:val="0"/>
          <w:sz w:val="24"/>
          <w:szCs w:val="24"/>
        </w:rPr>
      </w:pPr>
      <w:r>
        <w:rPr>
          <w:rFonts w:hint="eastAsia" w:ascii="宋体" w:hAnsi="宋体" w:eastAsia="宋体"/>
          <w:sz w:val="24"/>
          <w:szCs w:val="24"/>
        </w:rPr>
        <w:t>※</w:t>
      </w:r>
      <w:r>
        <w:rPr>
          <w:rFonts w:hint="eastAsia" w:ascii="宋体" w:hAnsi="宋体" w:eastAsia="宋体"/>
          <w:sz w:val="24"/>
          <w:szCs w:val="24"/>
          <w:lang w:val="en-US" w:eastAsia="zh-CN"/>
        </w:rPr>
        <w:t xml:space="preserve"> </w:t>
      </w:r>
      <w:r>
        <w:rPr>
          <w:rFonts w:hint="eastAsia" w:ascii="宋体" w:hAnsi="宋体" w:eastAsia="宋体" w:cs="宋体"/>
          <w:kern w:val="0"/>
          <w:sz w:val="24"/>
          <w:szCs w:val="24"/>
          <w:lang w:val="en-US" w:eastAsia="zh-CN"/>
        </w:rPr>
        <w:t>申请表中创新创业类和食品类比赛、论文科研专利、学生干部、食品类相关考察调研各类加分栏对应空格内请填写清楚加分的具体名称和相应分值，及该类加分总分值。特别是创新创业类和食品类比赛，请备注清楚参赛项目名称、获奖等级和加分值，如：“第xx届互联网+《xxxx请写出具体项目名称》校级三等0.04分”。</w:t>
      </w:r>
    </w:p>
    <w:p>
      <w:pPr>
        <w:rPr>
          <w:rFonts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学院</w:t>
      </w:r>
      <w:r>
        <w:rPr>
          <w:rFonts w:hint="eastAsia" w:ascii="宋体" w:hAnsi="宋体" w:eastAsia="宋体" w:cs="宋体"/>
          <w:kern w:val="0"/>
          <w:sz w:val="24"/>
          <w:szCs w:val="24"/>
        </w:rPr>
        <w:t>公示期间发现加分有误的允许修改</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不新增加分材料</w:t>
      </w:r>
      <w:r>
        <w:rPr>
          <w:rFonts w:hint="eastAsia" w:ascii="宋体" w:hAnsi="宋体" w:eastAsia="宋体" w:cs="宋体"/>
          <w:kern w:val="0"/>
          <w:sz w:val="24"/>
          <w:szCs w:val="24"/>
        </w:rPr>
        <w:t>。</w:t>
      </w:r>
    </w:p>
    <w:p>
      <w:pPr>
        <w:rPr>
          <w:rFonts w:ascii="宋体" w:hAnsi="宋体" w:eastAsia="宋体" w:cs="宋体"/>
          <w:kern w:val="0"/>
          <w:sz w:val="24"/>
          <w:szCs w:val="24"/>
        </w:rPr>
      </w:pPr>
    </w:p>
    <w:p>
      <w:pPr>
        <w:rPr>
          <w:rFonts w:ascii="宋体" w:hAnsi="宋体" w:eastAsia="宋体"/>
          <w:sz w:val="24"/>
          <w:szCs w:val="24"/>
        </w:rPr>
      </w:pPr>
      <w:r>
        <w:rPr>
          <w:rFonts w:hint="eastAsia" w:ascii="宋体" w:hAnsi="宋体" w:eastAsia="宋体"/>
          <w:sz w:val="24"/>
          <w:szCs w:val="24"/>
        </w:rPr>
        <w:t>※ 专利受理证明的不加，要正式专利证书，所有的加分除了院级</w:t>
      </w:r>
      <w:r>
        <w:rPr>
          <w:rFonts w:hint="eastAsia" w:ascii="宋体" w:hAnsi="宋体" w:eastAsia="宋体"/>
          <w:sz w:val="24"/>
          <w:szCs w:val="24"/>
          <w:lang w:eastAsia="zh-CN"/>
        </w:rPr>
        <w:t>食品类</w:t>
      </w:r>
      <w:r>
        <w:rPr>
          <w:rFonts w:hint="eastAsia" w:ascii="宋体" w:hAnsi="宋体" w:eastAsia="宋体"/>
          <w:sz w:val="24"/>
          <w:szCs w:val="24"/>
        </w:rPr>
        <w:t>大赛由学院提供的参赛名单确定</w:t>
      </w:r>
      <w:r>
        <w:rPr>
          <w:rFonts w:hint="eastAsia" w:ascii="宋体" w:hAnsi="宋体" w:eastAsia="宋体"/>
          <w:sz w:val="24"/>
          <w:szCs w:val="24"/>
          <w:lang w:val="en-US" w:eastAsia="zh-CN"/>
        </w:rPr>
        <w:t>等级</w:t>
      </w:r>
      <w:r>
        <w:rPr>
          <w:rFonts w:hint="eastAsia" w:ascii="宋体" w:hAnsi="宋体" w:eastAsia="宋体"/>
          <w:sz w:val="24"/>
          <w:szCs w:val="24"/>
        </w:rPr>
        <w:t>，其他必须是证书、文件；所有成果以结题和有结论性文件为准。</w:t>
      </w:r>
    </w:p>
    <w:p>
      <w:pPr>
        <w:rPr>
          <w:rFonts w:ascii="宋体" w:hAnsi="宋体" w:eastAsia="宋体"/>
          <w:sz w:val="24"/>
          <w:szCs w:val="24"/>
        </w:rPr>
      </w:pPr>
    </w:p>
    <w:p>
      <w:pPr>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英语、数学等学科竞赛只在基础分里面加分，不在奖励性加分里面加分。</w:t>
      </w:r>
    </w:p>
    <w:p>
      <w:pPr>
        <w:rPr>
          <w:rFonts w:hint="eastAsia" w:ascii="宋体" w:hAnsi="宋体" w:eastAsia="宋体"/>
          <w:color w:val="0000FF"/>
          <w:sz w:val="24"/>
          <w:szCs w:val="24"/>
        </w:rPr>
      </w:pPr>
    </w:p>
    <w:p>
      <w:pPr>
        <w:rPr>
          <w:rFonts w:hint="eastAsia" w:ascii="宋体" w:hAnsi="宋体" w:eastAsia="宋体" w:cs="宋体"/>
          <w:color w:val="0000FF"/>
          <w:kern w:val="0"/>
          <w:sz w:val="24"/>
          <w:szCs w:val="24"/>
          <w:lang w:eastAsia="zh-CN"/>
        </w:rPr>
      </w:pPr>
      <w:r>
        <w:rPr>
          <w:rFonts w:hint="eastAsia" w:ascii="宋体" w:hAnsi="宋体" w:eastAsia="宋体"/>
          <w:color w:val="0000FF"/>
          <w:sz w:val="24"/>
          <w:szCs w:val="24"/>
        </w:rPr>
        <w:t xml:space="preserve">※ </w:t>
      </w:r>
      <w:r>
        <w:rPr>
          <w:rFonts w:ascii="宋体" w:hAnsi="宋体" w:eastAsia="宋体" w:cs="宋体"/>
          <w:color w:val="0000FF"/>
          <w:kern w:val="0"/>
          <w:sz w:val="24"/>
          <w:szCs w:val="24"/>
        </w:rPr>
        <w:t>挑战杯大创项目没有证书有证明文件就行</w:t>
      </w:r>
      <w:r>
        <w:rPr>
          <w:rFonts w:hint="eastAsia" w:ascii="宋体" w:hAnsi="宋体" w:eastAsia="宋体" w:cs="宋体"/>
          <w:color w:val="0000FF"/>
          <w:kern w:val="0"/>
          <w:sz w:val="24"/>
          <w:szCs w:val="24"/>
        </w:rPr>
        <w:t>；</w:t>
      </w:r>
      <w:r>
        <w:rPr>
          <w:rFonts w:ascii="宋体" w:hAnsi="宋体" w:eastAsia="宋体" w:cs="宋体"/>
          <w:color w:val="0000FF"/>
          <w:kern w:val="0"/>
          <w:sz w:val="24"/>
          <w:szCs w:val="24"/>
        </w:rPr>
        <w:t>挑战杯立项算校级初赛，通过中期检查算校级复赛，形成结题论文算校级决赛</w:t>
      </w:r>
      <w:r>
        <w:rPr>
          <w:rFonts w:hint="eastAsia" w:ascii="宋体" w:hAnsi="宋体" w:eastAsia="宋体" w:cs="宋体"/>
          <w:color w:val="0000FF"/>
          <w:kern w:val="0"/>
          <w:sz w:val="24"/>
          <w:szCs w:val="24"/>
          <w:lang w:eastAsia="zh-CN"/>
        </w:rPr>
        <w:t>。</w:t>
      </w:r>
    </w:p>
    <w:p>
      <w:pPr>
        <w:rPr>
          <w:rFonts w:ascii="宋体" w:hAnsi="宋体" w:eastAsia="宋体" w:cs="宋体"/>
          <w:kern w:val="0"/>
          <w:sz w:val="24"/>
          <w:szCs w:val="24"/>
        </w:rPr>
      </w:pPr>
    </w:p>
    <w:p>
      <w:pPr>
        <w:rPr>
          <w:rFonts w:ascii="宋体" w:hAnsi="宋体" w:eastAsia="宋体"/>
          <w:sz w:val="24"/>
          <w:szCs w:val="24"/>
        </w:rPr>
      </w:pPr>
      <w:r>
        <w:rPr>
          <w:rFonts w:hint="eastAsia" w:ascii="宋体" w:hAnsi="宋体" w:eastAsia="宋体"/>
          <w:sz w:val="24"/>
          <w:szCs w:val="24"/>
        </w:rPr>
        <w:t>※ 文件里表达是对五粮液白酒学院学生管理和</w:t>
      </w:r>
      <w:r>
        <w:rPr>
          <w:rFonts w:hint="eastAsia" w:ascii="宋体" w:hAnsi="宋体" w:eastAsia="宋体"/>
          <w:sz w:val="24"/>
          <w:szCs w:val="24"/>
          <w:lang w:eastAsia="zh-CN"/>
        </w:rPr>
        <w:t>食品相关</w:t>
      </w:r>
      <w:r>
        <w:rPr>
          <w:rFonts w:hint="eastAsia" w:ascii="宋体" w:hAnsi="宋体" w:eastAsia="宋体"/>
          <w:sz w:val="24"/>
          <w:szCs w:val="24"/>
        </w:rPr>
        <w:t>大赛做出贡献的学生干部才奖励加分，其他学生干部在基础分体现。</w:t>
      </w:r>
    </w:p>
    <w:p>
      <w:pPr>
        <w:rPr>
          <w:rFonts w:ascii="宋体" w:hAnsi="宋体" w:eastAsia="宋体" w:cs="宋体"/>
          <w:kern w:val="0"/>
          <w:sz w:val="24"/>
          <w:szCs w:val="24"/>
        </w:rPr>
      </w:pPr>
    </w:p>
    <w:p>
      <w:pPr>
        <w:rPr>
          <w:rFonts w:ascii="宋体" w:hAnsi="宋体" w:eastAsia="宋体"/>
          <w:sz w:val="24"/>
          <w:szCs w:val="24"/>
        </w:rPr>
      </w:pPr>
      <w:r>
        <w:rPr>
          <w:rFonts w:hint="eastAsia" w:ascii="宋体" w:hAnsi="宋体" w:eastAsia="宋体"/>
          <w:sz w:val="24"/>
          <w:szCs w:val="24"/>
        </w:rPr>
        <w:t>※ 文件里的导航学长“特指”我们生工学院“学生养成教育导航学长”，不是之前教务处那个，那个已经停了，而我们的</w:t>
      </w:r>
      <w:r>
        <w:rPr>
          <w:rFonts w:ascii="宋体" w:hAnsi="宋体" w:eastAsia="宋体"/>
          <w:sz w:val="24"/>
          <w:szCs w:val="24"/>
        </w:rPr>
        <w:t>18年开始执行，</w:t>
      </w:r>
      <w:r>
        <w:rPr>
          <w:rFonts w:hint="eastAsia" w:ascii="宋体" w:hAnsi="宋体" w:eastAsia="宋体"/>
          <w:sz w:val="24"/>
          <w:szCs w:val="24"/>
          <w:lang w:eastAsia="zh-CN"/>
        </w:rPr>
        <w:t>从</w:t>
      </w:r>
      <w:r>
        <w:rPr>
          <w:rFonts w:ascii="宋体" w:hAnsi="宋体" w:eastAsia="宋体"/>
          <w:sz w:val="24"/>
          <w:szCs w:val="24"/>
        </w:rPr>
        <w:t>19年</w:t>
      </w:r>
      <w:r>
        <w:rPr>
          <w:rFonts w:hint="eastAsia" w:ascii="宋体" w:hAnsi="宋体" w:eastAsia="宋体"/>
          <w:sz w:val="24"/>
          <w:szCs w:val="24"/>
          <w:lang w:eastAsia="zh-CN"/>
        </w:rPr>
        <w:t>起</w:t>
      </w:r>
      <w:r>
        <w:rPr>
          <w:rFonts w:ascii="宋体" w:hAnsi="宋体" w:eastAsia="宋体"/>
          <w:sz w:val="24"/>
          <w:szCs w:val="24"/>
        </w:rPr>
        <w:t>参评才加分</w:t>
      </w:r>
      <w:r>
        <w:rPr>
          <w:rFonts w:hint="eastAsia" w:ascii="宋体" w:hAnsi="宋体" w:eastAsia="宋体"/>
          <w:sz w:val="24"/>
          <w:szCs w:val="24"/>
        </w:rPr>
        <w:t>。</w:t>
      </w:r>
    </w:p>
    <w:p>
      <w:pPr>
        <w:rPr>
          <w:rFonts w:ascii="宋体" w:hAnsi="宋体" w:eastAsia="宋体"/>
          <w:sz w:val="24"/>
          <w:szCs w:val="24"/>
        </w:rPr>
      </w:pPr>
    </w:p>
    <w:p>
      <w:pPr>
        <w:rPr>
          <w:rFonts w:hint="eastAsia" w:ascii="宋体" w:hAnsi="宋体" w:eastAsia="宋体"/>
          <w:sz w:val="24"/>
          <w:szCs w:val="24"/>
        </w:rPr>
      </w:pPr>
      <w:r>
        <w:rPr>
          <w:rFonts w:hint="eastAsia" w:ascii="宋体" w:hAnsi="宋体" w:eastAsia="宋体"/>
          <w:sz w:val="24"/>
          <w:szCs w:val="24"/>
        </w:rPr>
        <w:t>※各一二三等奖分别对应初赛复赛决赛分数相同，文件无误照章办事就行，这个是考虑到一些赛事没有几等只有排名比如品酒大赛。</w:t>
      </w:r>
    </w:p>
    <w:p>
      <w:pPr>
        <w:rPr>
          <w:rFonts w:hint="eastAsia" w:ascii="宋体" w:hAnsi="宋体" w:eastAsia="宋体"/>
          <w:sz w:val="24"/>
          <w:szCs w:val="24"/>
        </w:rPr>
      </w:pPr>
    </w:p>
    <w:p>
      <w:pPr>
        <w:rPr>
          <w:rFonts w:hint="eastAsia"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同年级同专业最后得分一致者，以平均学分绩点成绩高者排在前面，较低者依照平均学分绩点成绩依次排在后面。</w:t>
      </w:r>
    </w:p>
    <w:p>
      <w:pPr>
        <w:rPr>
          <w:rFonts w:hint="eastAsia" w:ascii="宋体" w:hAnsi="宋体" w:eastAsia="宋体"/>
          <w:sz w:val="24"/>
          <w:szCs w:val="24"/>
          <w:lang w:val="en-US" w:eastAsia="zh-CN"/>
        </w:rPr>
      </w:pPr>
    </w:p>
    <w:p>
      <w:pPr>
        <w:rPr>
          <w:rFonts w:hint="eastAsia"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同一篇中文学术论文，在2022-2023</w:t>
      </w:r>
      <w:bookmarkStart w:id="0" w:name="_GoBack"/>
      <w:bookmarkEnd w:id="0"/>
      <w:r>
        <w:rPr>
          <w:rFonts w:hint="eastAsia" w:ascii="宋体" w:hAnsi="宋体" w:eastAsia="宋体"/>
          <w:sz w:val="24"/>
          <w:szCs w:val="24"/>
          <w:lang w:val="en-US" w:eastAsia="zh-CN"/>
        </w:rPr>
        <w:t>学年以录用时间加分过的同学下一年不能再以见刊再次重复加分。</w:t>
      </w:r>
    </w:p>
    <w:p>
      <w:pPr>
        <w:widowControl w:val="0"/>
        <w:numPr>
          <w:ilvl w:val="0"/>
          <w:numId w:val="0"/>
        </w:numPr>
        <w:jc w:val="both"/>
        <w:rPr>
          <w:rFonts w:hint="eastAsia" w:ascii="宋体" w:hAnsi="宋体" w:cs="宋体"/>
          <w:sz w:val="24"/>
          <w:szCs w:val="24"/>
          <w:lang w:val="en-US" w:eastAsia="zh-CN"/>
        </w:rPr>
      </w:pPr>
      <w:r>
        <w:rPr>
          <w:rFonts w:hint="eastAsia" w:ascii="宋体" w:hAnsi="宋体" w:eastAsia="宋体"/>
          <w:sz w:val="24"/>
          <w:szCs w:val="24"/>
        </w:rPr>
        <w:t>※</w:t>
      </w:r>
      <w:r>
        <w:rPr>
          <w:rFonts w:ascii="宋体" w:hAnsi="宋体" w:eastAsia="宋体" w:cs="宋体"/>
          <w:sz w:val="24"/>
          <w:szCs w:val="24"/>
        </w:rPr>
        <w:t>科研项目，第一主研人是指的项目研究组员排名第一的是第</w:t>
      </w:r>
      <w:r>
        <w:rPr>
          <w:rFonts w:hint="eastAsia" w:ascii="宋体" w:hAnsi="宋体" w:cs="宋体"/>
          <w:sz w:val="24"/>
          <w:szCs w:val="24"/>
          <w:lang w:eastAsia="zh-CN"/>
        </w:rPr>
        <w:t>一</w:t>
      </w:r>
      <w:r>
        <w:rPr>
          <w:rFonts w:ascii="宋体" w:hAnsi="宋体" w:eastAsia="宋体" w:cs="宋体"/>
          <w:sz w:val="24"/>
          <w:szCs w:val="24"/>
        </w:rPr>
        <w:t>主研人，排名第二的是第二主研人，并不是只要是组员就都是第一主研人。</w:t>
      </w:r>
    </w:p>
    <w:p>
      <w:pPr>
        <w:rPr>
          <w:rFonts w:hint="eastAsia" w:ascii="宋体" w:hAnsi="宋体" w:eastAsia="宋体"/>
          <w:sz w:val="24"/>
          <w:szCs w:val="24"/>
          <w:lang w:val="en-US" w:eastAsia="zh-CN"/>
        </w:rPr>
      </w:pPr>
    </w:p>
    <w:p>
      <w:pPr>
        <w:rPr>
          <w:rFonts w:hint="eastAsia" w:ascii="宋体" w:hAnsi="宋体" w:eastAsia="宋体"/>
          <w:sz w:val="24"/>
          <w:szCs w:val="24"/>
          <w:lang w:val="en-US" w:eastAsia="zh-CN"/>
        </w:rPr>
      </w:pPr>
    </w:p>
    <w:p>
      <w:pPr>
        <w:rPr>
          <w:rFonts w:ascii="宋体" w:hAnsi="宋体" w:eastAsia="宋体"/>
          <w:sz w:val="24"/>
          <w:szCs w:val="24"/>
        </w:rPr>
      </w:pPr>
    </w:p>
    <w:p>
      <w:pPr>
        <w:rPr>
          <w:rFonts w:ascii="宋体" w:hAnsi="宋体" w:eastAsia="宋体"/>
          <w:sz w:val="24"/>
          <w:szCs w:val="24"/>
          <w:highlight w:val="yellow"/>
        </w:rPr>
      </w:pPr>
    </w:p>
    <w:p>
      <w:pPr>
        <w:rPr>
          <w:rFonts w:hint="eastAsia" w:ascii="宋体" w:hAnsi="宋体" w:eastAsia="宋体" w:cs="宋体"/>
          <w:sz w:val="24"/>
          <w:szCs w:val="24"/>
        </w:rPr>
      </w:pPr>
      <w:r>
        <w:rPr>
          <w:rFonts w:hint="eastAsia" w:ascii="宋体" w:hAnsi="宋体" w:eastAsia="宋体" w:cs="宋体"/>
          <w:sz w:val="24"/>
          <w:szCs w:val="24"/>
        </w:rPr>
        <w:t>※ 关于互联网+等比赛，提醒几点：</w:t>
      </w:r>
    </w:p>
    <w:p>
      <w:pPr>
        <w:numPr>
          <w:ilvl w:val="0"/>
          <w:numId w:val="0"/>
        </w:numPr>
        <w:rPr>
          <w:rFonts w:hint="eastAsia" w:ascii="宋体" w:hAnsi="宋体" w:eastAsia="宋体" w:cs="宋体"/>
          <w:color w:val="FF0000"/>
          <w:kern w:val="0"/>
          <w:sz w:val="24"/>
          <w:szCs w:val="24"/>
        </w:rPr>
      </w:pPr>
      <w:r>
        <w:rPr>
          <w:rFonts w:hint="eastAsia" w:ascii="宋体" w:hAnsi="宋体" w:eastAsia="宋体" w:cs="宋体"/>
          <w:color w:val="FF0000"/>
          <w:sz w:val="24"/>
          <w:szCs w:val="24"/>
          <w:lang w:val="en-US" w:eastAsia="zh-CN"/>
        </w:rPr>
        <w:t>1、</w:t>
      </w:r>
      <w:r>
        <w:rPr>
          <w:rFonts w:hint="eastAsia" w:ascii="宋体" w:hAnsi="宋体" w:eastAsia="宋体" w:cs="宋体"/>
          <w:color w:val="FF0000"/>
          <w:sz w:val="24"/>
          <w:szCs w:val="24"/>
          <w:lang w:eastAsia="zh-CN"/>
        </w:rPr>
        <w:t>视奖学金通知评选时间，</w:t>
      </w:r>
      <w:r>
        <w:rPr>
          <w:rFonts w:hint="eastAsia" w:ascii="宋体" w:hAnsi="宋体" w:eastAsia="宋体" w:cs="宋体"/>
          <w:color w:val="FF0000"/>
          <w:kern w:val="0"/>
          <w:sz w:val="24"/>
          <w:szCs w:val="24"/>
        </w:rPr>
        <w:t>互联网+</w:t>
      </w:r>
      <w:r>
        <w:rPr>
          <w:rFonts w:hint="eastAsia" w:ascii="宋体" w:hAnsi="宋体" w:eastAsia="宋体" w:cs="宋体"/>
          <w:color w:val="FF0000"/>
          <w:kern w:val="0"/>
          <w:sz w:val="24"/>
          <w:szCs w:val="24"/>
          <w:lang w:eastAsia="zh-CN"/>
        </w:rPr>
        <w:t>证书</w:t>
      </w:r>
      <w:r>
        <w:rPr>
          <w:rFonts w:hint="eastAsia" w:ascii="宋体" w:hAnsi="宋体" w:eastAsia="宋体" w:cs="宋体"/>
          <w:color w:val="FF0000"/>
          <w:kern w:val="0"/>
          <w:sz w:val="24"/>
          <w:szCs w:val="24"/>
        </w:rPr>
        <w:t>的时间如果在规定时间内教务处没发下来</w:t>
      </w:r>
      <w:r>
        <w:rPr>
          <w:rFonts w:hint="eastAsia" w:ascii="宋体" w:hAnsi="宋体" w:eastAsia="宋体" w:cs="宋体"/>
          <w:color w:val="FF0000"/>
          <w:kern w:val="0"/>
          <w:sz w:val="24"/>
          <w:szCs w:val="24"/>
          <w:lang w:eastAsia="zh-CN"/>
        </w:rPr>
        <w:t>上一年度</w:t>
      </w:r>
      <w:r>
        <w:rPr>
          <w:rFonts w:hint="eastAsia" w:ascii="宋体" w:hAnsi="宋体" w:eastAsia="宋体" w:cs="宋体"/>
          <w:color w:val="FF0000"/>
          <w:kern w:val="0"/>
          <w:sz w:val="24"/>
          <w:szCs w:val="24"/>
        </w:rPr>
        <w:t>证书的这样统一处理：有证书加证书，</w:t>
      </w:r>
      <w:r>
        <w:rPr>
          <w:rFonts w:hint="eastAsia" w:ascii="宋体" w:hAnsi="宋体" w:eastAsia="宋体" w:cs="宋体"/>
          <w:color w:val="FF0000"/>
          <w:kern w:val="0"/>
          <w:sz w:val="24"/>
          <w:szCs w:val="24"/>
          <w:lang w:eastAsia="zh-CN"/>
        </w:rPr>
        <w:t>有文件依据的按照文件依据，都不能提供的不加</w:t>
      </w:r>
      <w:r>
        <w:rPr>
          <w:rFonts w:hint="eastAsia" w:ascii="宋体" w:hAnsi="宋体" w:eastAsia="宋体" w:cs="宋体"/>
          <w:color w:val="FF0000"/>
          <w:kern w:val="0"/>
          <w:sz w:val="24"/>
          <w:szCs w:val="24"/>
        </w:rPr>
        <w:t>。</w:t>
      </w:r>
    </w:p>
    <w:p>
      <w:pPr>
        <w:numPr>
          <w:ilvl w:val="0"/>
          <w:numId w:val="0"/>
        </w:numPr>
        <w:rPr>
          <w:rFonts w:hint="eastAsia" w:ascii="宋体" w:hAnsi="宋体" w:eastAsia="宋体" w:cs="宋体"/>
          <w:color w:val="FF0000"/>
          <w:kern w:val="0"/>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互联网+等比赛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赛事举行时间跨度原因，相同赛事校级、省级或者国家级比赛结果，如果赛事获奖文件依据的公布时间在参评学年时间范围内的，可以加分，但是后面如果取得更高级别获奖，如果今年加了较低级别的加分，明年高级别的就不能再加了，因为是相同赛事，这类同学可以选择上面的今年加分，明年不加，也可以选择今年不加低级别，等着明年加高级别的。总之，相同赛事，一个同学只能享受一次加分，不能因级别不同重复加分。</w:t>
      </w:r>
    </w:p>
    <w:p>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、团队其他成员加分</w:t>
      </w:r>
      <w:r>
        <w:rPr>
          <w:rFonts w:hint="eastAsia" w:ascii="宋体" w:hAnsi="宋体" w:eastAsia="宋体" w:cs="宋体"/>
          <w:sz w:val="24"/>
          <w:szCs w:val="24"/>
          <w:lang w:val="en-US" w:eastAsia="zh-CN"/>
        </w:rPr>
        <w:t>减半</w:t>
      </w:r>
      <w:r>
        <w:rPr>
          <w:rFonts w:hint="eastAsia" w:ascii="宋体" w:hAnsi="宋体" w:eastAsia="宋体" w:cs="宋体"/>
          <w:sz w:val="24"/>
          <w:szCs w:val="24"/>
        </w:rPr>
        <w:t>，此项加分需提供项目书“封面”或“成员组成”部分的截图复印件并标注页码供</w:t>
      </w:r>
      <w:r>
        <w:rPr>
          <w:rFonts w:hint="eastAsia" w:ascii="宋体" w:hAnsi="宋体" w:eastAsia="宋体" w:cs="宋体"/>
          <w:sz w:val="24"/>
          <w:szCs w:val="24"/>
          <w:lang w:eastAsia="zh-CN"/>
        </w:rPr>
        <w:t>学院</w:t>
      </w:r>
      <w:r>
        <w:rPr>
          <w:rFonts w:hint="eastAsia" w:ascii="宋体" w:hAnsi="宋体" w:eastAsia="宋体" w:cs="宋体"/>
          <w:sz w:val="24"/>
          <w:szCs w:val="24"/>
        </w:rPr>
        <w:t>核查。</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sz w:val="24"/>
          <w:szCs w:val="24"/>
        </w:rPr>
      </w:pPr>
      <w:r>
        <w:rPr>
          <w:rFonts w:hint="eastAsia" w:ascii="宋体" w:hAnsi="宋体" w:eastAsia="宋体"/>
          <w:sz w:val="24"/>
          <w:szCs w:val="24"/>
        </w:rPr>
        <w:t>※ 所有参赛必须“事先”经学院认定，否则可能拒绝加分。</w:t>
      </w:r>
    </w:p>
    <w:p>
      <w:pPr>
        <w:rPr>
          <w:rFonts w:hint="eastAsia"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※无论转进、转出的同学都回原来的学院和专业评。</w:t>
      </w:r>
    </w:p>
    <w:p>
      <w:pPr>
        <w:rPr>
          <w:rFonts w:ascii="宋体" w:hAnsi="宋体" w:eastAsia="宋体"/>
          <w:sz w:val="24"/>
          <w:szCs w:val="24"/>
        </w:rPr>
      </w:pPr>
    </w:p>
    <w:p>
      <w:pPr>
        <w:rPr>
          <w:rFonts w:hint="eastAsia" w:ascii="宋体" w:hAnsi="宋体" w:eastAsia="宋体"/>
          <w:sz w:val="24"/>
          <w:szCs w:val="24"/>
        </w:rPr>
      </w:pPr>
      <w:r>
        <w:rPr>
          <w:rFonts w:hint="eastAsia" w:ascii="宋体" w:hAnsi="宋体" w:eastAsia="宋体"/>
          <w:sz w:val="24"/>
          <w:szCs w:val="24"/>
        </w:rPr>
        <w:t>※重要提醒：</w:t>
      </w:r>
    </w:p>
    <w:p>
      <w:pPr>
        <w:ind w:firstLine="480" w:firstLineChars="200"/>
        <w:rPr>
          <w:rFonts w:ascii="宋体" w:hAnsi="宋体" w:eastAsia="宋体"/>
          <w:sz w:val="24"/>
          <w:szCs w:val="24"/>
        </w:rPr>
      </w:pPr>
      <w:r>
        <w:rPr>
          <w:rFonts w:hint="eastAsia" w:ascii="宋体" w:hAnsi="宋体" w:eastAsia="宋体"/>
          <w:sz w:val="24"/>
          <w:szCs w:val="24"/>
        </w:rPr>
        <w:t>个人参评表必须在班级对话框公示，尽量不传群文件，以便大家民主监督，若有异议可以通过</w:t>
      </w:r>
      <w:r>
        <w:rPr>
          <w:rFonts w:hint="eastAsia" w:ascii="宋体" w:hAnsi="宋体" w:eastAsia="宋体"/>
          <w:sz w:val="24"/>
          <w:szCs w:val="24"/>
          <w:lang w:eastAsia="zh-CN"/>
        </w:rPr>
        <w:t>以</w:t>
      </w:r>
      <w:r>
        <w:rPr>
          <w:rFonts w:hint="eastAsia" w:ascii="宋体" w:hAnsi="宋体" w:eastAsia="宋体"/>
          <w:sz w:val="24"/>
          <w:szCs w:val="24"/>
        </w:rPr>
        <w:t>下方式举报：辅导员，学工办，</w:t>
      </w:r>
      <w:r>
        <w:rPr>
          <w:rFonts w:hint="eastAsia" w:ascii="宋体" w:hAnsi="宋体" w:eastAsia="宋体"/>
          <w:sz w:val="24"/>
          <w:szCs w:val="24"/>
          <w:lang w:val="en-US" w:eastAsia="zh-CN"/>
        </w:rPr>
        <w:t>党委</w:t>
      </w:r>
      <w:r>
        <w:rPr>
          <w:rFonts w:hint="eastAsia" w:ascii="宋体" w:hAnsi="宋体" w:eastAsia="宋体"/>
          <w:sz w:val="24"/>
          <w:szCs w:val="24"/>
        </w:rPr>
        <w:t>，相关办公室和领导的电话，</w:t>
      </w:r>
      <w:r>
        <w:rPr>
          <w:rFonts w:ascii="宋体" w:hAnsi="宋体" w:eastAsia="宋体"/>
          <w:sz w:val="24"/>
          <w:szCs w:val="24"/>
        </w:rPr>
        <w:t>QQ学校官网可以查到，请以“举报”为标题发送验证信息</w:t>
      </w:r>
      <w:r>
        <w:rPr>
          <w:rFonts w:hint="eastAsia" w:ascii="宋体" w:hAnsi="宋体" w:eastAsia="宋体"/>
          <w:sz w:val="24"/>
          <w:szCs w:val="24"/>
          <w:lang w:eastAsia="zh-CN"/>
        </w:rPr>
        <w:t>；</w:t>
      </w:r>
      <w:r>
        <w:rPr>
          <w:rFonts w:hint="eastAsia" w:ascii="宋体" w:hAnsi="宋体" w:eastAsia="宋体"/>
          <w:sz w:val="24"/>
          <w:szCs w:val="24"/>
          <w:lang w:val="en-US" w:eastAsia="zh-CN"/>
        </w:rPr>
        <w:t>举报请举报者提供确切证据</w:t>
      </w:r>
      <w:r>
        <w:rPr>
          <w:rFonts w:ascii="宋体" w:hAnsi="宋体" w:eastAsia="宋体"/>
          <w:sz w:val="24"/>
          <w:szCs w:val="24"/>
        </w:rPr>
        <w:t>；若有弄虚作假者，一经查实，取消荣誉，追回奖金，给予纪律处分。因此</w:t>
      </w:r>
      <w:r>
        <w:rPr>
          <w:rFonts w:hint="eastAsia" w:ascii="宋体" w:hAnsi="宋体" w:eastAsia="宋体"/>
          <w:sz w:val="24"/>
          <w:szCs w:val="24"/>
          <w:lang w:eastAsia="zh-CN"/>
        </w:rPr>
        <w:t>，</w:t>
      </w:r>
      <w:r>
        <w:rPr>
          <w:rFonts w:ascii="宋体" w:hAnsi="宋体" w:eastAsia="宋体"/>
          <w:sz w:val="24"/>
          <w:szCs w:val="24"/>
        </w:rPr>
        <w:t>同学们不清楚的问</w:t>
      </w:r>
      <w:r>
        <w:rPr>
          <w:rFonts w:hint="eastAsia" w:ascii="宋体" w:hAnsi="宋体" w:eastAsia="宋体"/>
          <w:sz w:val="24"/>
          <w:szCs w:val="24"/>
          <w:lang w:eastAsia="zh-CN"/>
        </w:rPr>
        <w:t>学生会学习部同学或者学工办</w:t>
      </w:r>
      <w:r>
        <w:rPr>
          <w:rFonts w:ascii="宋体" w:hAnsi="宋体" w:eastAsia="宋体"/>
          <w:sz w:val="24"/>
          <w:szCs w:val="24"/>
        </w:rPr>
        <w:t>老师问清楚再加不要乱加。</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0MjViNDhhYjYyYWUyMTkzOTk4ZmRkNjM0N2FhYjAifQ=="/>
  </w:docVars>
  <w:rsids>
    <w:rsidRoot w:val="00F81739"/>
    <w:rsid w:val="00113FEF"/>
    <w:rsid w:val="00126A94"/>
    <w:rsid w:val="001F230F"/>
    <w:rsid w:val="001F5CF5"/>
    <w:rsid w:val="0028712C"/>
    <w:rsid w:val="003468C6"/>
    <w:rsid w:val="00540E7D"/>
    <w:rsid w:val="00606CA8"/>
    <w:rsid w:val="006C07E5"/>
    <w:rsid w:val="00987BFB"/>
    <w:rsid w:val="00A644A4"/>
    <w:rsid w:val="00A9340A"/>
    <w:rsid w:val="00F11F62"/>
    <w:rsid w:val="00F81739"/>
    <w:rsid w:val="05CF681B"/>
    <w:rsid w:val="06976226"/>
    <w:rsid w:val="0C1650FB"/>
    <w:rsid w:val="13AF2A1F"/>
    <w:rsid w:val="1AD10DF6"/>
    <w:rsid w:val="294A5592"/>
    <w:rsid w:val="2DD94364"/>
    <w:rsid w:val="30052B81"/>
    <w:rsid w:val="312E50CB"/>
    <w:rsid w:val="331A4B9F"/>
    <w:rsid w:val="34A9459D"/>
    <w:rsid w:val="37700031"/>
    <w:rsid w:val="3920342C"/>
    <w:rsid w:val="4ACC6402"/>
    <w:rsid w:val="567B73C4"/>
    <w:rsid w:val="5FA75BA4"/>
    <w:rsid w:val="69BC755F"/>
    <w:rsid w:val="6A3A3C1C"/>
    <w:rsid w:val="75F6476B"/>
    <w:rsid w:val="7BBD4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153</Words>
  <Characters>876</Characters>
  <Lines>7</Lines>
  <Paragraphs>2</Paragraphs>
  <TotalTime>6</TotalTime>
  <ScaleCrop>false</ScaleCrop>
  <LinksUpToDate>false</LinksUpToDate>
  <CharactersWithSpaces>1027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2018-09-19T12:34:00Z</dcterms:created>
  <dc:creator>412115014@qq.com</dc:creator>
  <cp:lastModifiedBy>朱莉莉</cp:lastModifiedBy>
  <cp:lastPrinted>2023-09-18T07:33:00Z</cp:lastPrinted>
  <dcterms:modified xsi:type="dcterms:W3CDTF">2024-10-08T07:44:25Z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43FACE3B02894BF1861FE20DCAE95C90_13</vt:lpwstr>
  </property>
</Properties>
</file>